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A27508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 </w:t>
      </w:r>
      <w:r w:rsidR="00F15BBD">
        <w:rPr>
          <w:rFonts w:ascii="仿宋_GB2312" w:hAnsi="华文中宋" w:hint="eastAsia"/>
          <w:bCs/>
          <w:sz w:val="24"/>
        </w:rPr>
        <w:t>李希宁</w:t>
      </w:r>
      <w:r w:rsidR="00BC3CDE" w:rsidRPr="00226E55">
        <w:rPr>
          <w:rFonts w:ascii="仿宋_GB2312" w:hAnsi="华文中宋" w:hint="eastAsia"/>
          <w:bCs/>
          <w:sz w:val="24"/>
        </w:rPr>
        <w:t xml:space="preserve">    </w:t>
      </w:r>
      <w:r w:rsidR="003C7A59">
        <w:rPr>
          <w:rFonts w:ascii="仿宋_GB2312" w:hAnsi="华文中宋" w:hint="eastAsia"/>
          <w:bCs/>
          <w:sz w:val="24"/>
        </w:rPr>
        <w:t xml:space="preserve">    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</w:t>
      </w:r>
      <w:r w:rsidR="00F15BBD">
        <w:rPr>
          <w:rFonts w:ascii="仿宋_GB2312" w:hAnsi="华文中宋" w:hint="eastAsia"/>
          <w:bCs/>
          <w:sz w:val="24"/>
        </w:rPr>
        <w:t xml:space="preserve"> </w:t>
      </w:r>
      <w:r w:rsidR="009E5CF9">
        <w:rPr>
          <w:rFonts w:ascii="仿宋_GB2312" w:hAnsi="华文中宋" w:hint="eastAsia"/>
          <w:bCs/>
          <w:sz w:val="24"/>
        </w:rPr>
        <w:t xml:space="preserve">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4427C3">
        <w:rPr>
          <w:rFonts w:ascii="仿宋_GB2312" w:hAnsi="华文中宋" w:hint="eastAsia"/>
          <w:bCs/>
          <w:sz w:val="24"/>
        </w:rPr>
        <w:t>20</w:t>
      </w:r>
      <w:r w:rsidR="00E64DA3">
        <w:rPr>
          <w:rFonts w:ascii="仿宋_GB2312" w:hAnsi="华文中宋"/>
          <w:bCs/>
          <w:sz w:val="24"/>
        </w:rPr>
        <w:t>21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 w:rsidR="00F15BBD">
        <w:rPr>
          <w:rFonts w:ascii="仿宋_GB2312" w:hAnsi="华文中宋" w:hint="eastAsia"/>
          <w:bCs/>
          <w:sz w:val="24"/>
        </w:rPr>
        <w:t>1</w:t>
      </w:r>
      <w:r w:rsidR="00BC3CDE" w:rsidRPr="00226E55">
        <w:rPr>
          <w:rFonts w:ascii="仿宋_GB2312" w:hAnsi="华文中宋" w:hint="eastAsia"/>
          <w:bCs/>
          <w:sz w:val="24"/>
        </w:rPr>
        <w:t>月</w:t>
      </w:r>
      <w:r w:rsidR="00E64DA3">
        <w:rPr>
          <w:rFonts w:ascii="仿宋_GB2312" w:hAnsi="华文中宋"/>
          <w:bCs/>
          <w:sz w:val="24"/>
        </w:rPr>
        <w:t>20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15BBD">
              <w:rPr>
                <w:rFonts w:ascii="宋体" w:eastAsia="宋体" w:hAnsi="宋体" w:hint="eastAsia"/>
                <w:sz w:val="21"/>
                <w:szCs w:val="21"/>
              </w:rPr>
              <w:t>未折叠蛋白反应在银屑病发病中的作用及机制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浙江省卫生和计划生育委员会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2019年1月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2021年12月</w:t>
            </w: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湖州市第一人民医院</w:t>
            </w: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5CF9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负责人，细胞培养和文章撰写</w:t>
            </w:r>
          </w:p>
        </w:tc>
      </w:tr>
      <w:tr w:rsidR="009E5CF9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杨建强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主任医师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湖州市第一人民医院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收集临床样本进行实验分析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张婷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siRNA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转染实验及效果评价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RTPCR和Western Blotting实验</w:t>
            </w:r>
          </w:p>
        </w:tc>
      </w:tr>
      <w:tr w:rsidR="009E5CF9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3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F15BBD" w:rsidP="00F15BBD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单位配套0.4万元</w:t>
            </w: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0.26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0.4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E5CF9" w:rsidP="00F15BB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F15BBD" w:rsidP="00F15BB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4427C3">
        <w:trPr>
          <w:cantSplit/>
          <w:trHeight w:val="35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9E5CF9" w:rsidRDefault="009E5CF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602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Default="00EF4B59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Pr="00226E55" w:rsidRDefault="00EF4B5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58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5841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11538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A27508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678" w:rsidRDefault="00753678">
      <w:r>
        <w:separator/>
      </w:r>
    </w:p>
  </w:endnote>
  <w:endnote w:type="continuationSeparator" w:id="0">
    <w:p w:rsidR="00753678" w:rsidRDefault="00753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678" w:rsidRDefault="00753678">
      <w:r>
        <w:separator/>
      </w:r>
    </w:p>
  </w:footnote>
  <w:footnote w:type="continuationSeparator" w:id="0">
    <w:p w:rsidR="00753678" w:rsidRDefault="007536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427C3"/>
    <w:rsid w:val="00470680"/>
    <w:rsid w:val="004B0E82"/>
    <w:rsid w:val="004E0550"/>
    <w:rsid w:val="005476B2"/>
    <w:rsid w:val="00552598"/>
    <w:rsid w:val="005916BA"/>
    <w:rsid w:val="005B1E19"/>
    <w:rsid w:val="005B5C9C"/>
    <w:rsid w:val="005D4705"/>
    <w:rsid w:val="005E31AA"/>
    <w:rsid w:val="005F1D12"/>
    <w:rsid w:val="006039E1"/>
    <w:rsid w:val="006826EA"/>
    <w:rsid w:val="006C6207"/>
    <w:rsid w:val="0074120C"/>
    <w:rsid w:val="0074203B"/>
    <w:rsid w:val="00750E76"/>
    <w:rsid w:val="0075349D"/>
    <w:rsid w:val="00753678"/>
    <w:rsid w:val="00795C22"/>
    <w:rsid w:val="007A3CEB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D0732"/>
    <w:rsid w:val="009D3E6C"/>
    <w:rsid w:val="009E54E4"/>
    <w:rsid w:val="009E5CF9"/>
    <w:rsid w:val="009F2C69"/>
    <w:rsid w:val="009F7F6F"/>
    <w:rsid w:val="00A27508"/>
    <w:rsid w:val="00A373B5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15EE8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64DA3"/>
    <w:rsid w:val="00E83BE3"/>
    <w:rsid w:val="00E85606"/>
    <w:rsid w:val="00E938E1"/>
    <w:rsid w:val="00EC1725"/>
    <w:rsid w:val="00EF4B59"/>
    <w:rsid w:val="00F01993"/>
    <w:rsid w:val="00F15BBD"/>
    <w:rsid w:val="00F23C04"/>
    <w:rsid w:val="00F46305"/>
    <w:rsid w:val="00F463E3"/>
    <w:rsid w:val="00F554DA"/>
    <w:rsid w:val="00F90DBE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6</cp:revision>
  <cp:lastPrinted>2012-12-19T09:11:00Z</cp:lastPrinted>
  <dcterms:created xsi:type="dcterms:W3CDTF">2020-01-07T01:01:00Z</dcterms:created>
  <dcterms:modified xsi:type="dcterms:W3CDTF">2021-01-20T06:14:00Z</dcterms:modified>
</cp:coreProperties>
</file>