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STZhongsong"/>
          <w:bCs/>
          <w:sz w:val="36"/>
          <w:szCs w:val="36"/>
        </w:rPr>
      </w:pPr>
      <w:r>
        <w:rPr>
          <w:rFonts w:ascii="方正小标宋简体" w:eastAsia="方正小标宋简体" w:hAnsi="STZhongsong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STZhongsong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STZhongsong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STZhongsong" w:hint="eastAsia"/>
          <w:bCs/>
          <w:sz w:val="36"/>
          <w:szCs w:val="36"/>
        </w:rPr>
        <w:t>一览表</w:t>
      </w:r>
    </w:p>
    <w:p w:rsidR="00BC3CDE" w:rsidRPr="00226E55" w:rsidRDefault="00371082" w:rsidP="00306CF0">
      <w:pPr>
        <w:spacing w:line="520" w:lineRule="exact"/>
        <w:jc w:val="center"/>
        <w:rPr>
          <w:rFonts w:ascii="FangSong_GB2312" w:hAnsi="STZhongsong"/>
          <w:bCs/>
          <w:sz w:val="24"/>
        </w:rPr>
      </w:pPr>
      <w:r>
        <w:rPr>
          <w:rFonts w:ascii="FangSong_GB2312" w:hAnsi="STZhongsong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5080" t="9525" r="13970" b="952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419D03" id="Line 7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0.8pt" to="153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/>
            </w:pict>
          </mc:Fallback>
        </mc:AlternateContent>
      </w:r>
      <w:r w:rsidR="003C7A59">
        <w:rPr>
          <w:rFonts w:ascii="FangSong_GB2312" w:hAnsi="STZhongsong" w:hint="eastAsia"/>
          <w:bCs/>
          <w:sz w:val="24"/>
        </w:rPr>
        <w:t>填表人</w:t>
      </w:r>
      <w:r w:rsidR="00BC3CDE" w:rsidRPr="00226E55">
        <w:rPr>
          <w:rFonts w:ascii="FangSong_GB2312" w:hAnsi="STZhongsong" w:hint="eastAsia"/>
          <w:bCs/>
          <w:sz w:val="24"/>
        </w:rPr>
        <w:t xml:space="preserve">： </w:t>
      </w:r>
      <w:r w:rsidR="009B6698">
        <w:rPr>
          <w:rFonts w:ascii="FangSong_GB2312" w:hAnsi="STZhongsong" w:hint="eastAsia"/>
          <w:bCs/>
          <w:sz w:val="24"/>
        </w:rPr>
        <w:t>崔琛焕</w:t>
      </w:r>
      <w:r w:rsidR="00BC3CDE" w:rsidRPr="00226E55">
        <w:rPr>
          <w:rFonts w:ascii="FangSong_GB2312" w:hAnsi="STZhongsong" w:hint="eastAsia"/>
          <w:bCs/>
          <w:sz w:val="24"/>
        </w:rPr>
        <w:t xml:space="preserve">            </w:t>
      </w:r>
      <w:r w:rsidR="003C7A59">
        <w:rPr>
          <w:rFonts w:ascii="FangSong_GB2312" w:hAnsi="STZhongsong" w:hint="eastAsia"/>
          <w:bCs/>
          <w:sz w:val="24"/>
        </w:rPr>
        <w:t xml:space="preserve">          </w:t>
      </w:r>
      <w:r w:rsidR="00BC3CDE" w:rsidRPr="00226E55">
        <w:rPr>
          <w:rFonts w:ascii="FangSong_GB2312" w:hAnsi="STZhongsong" w:hint="eastAsia"/>
          <w:bCs/>
          <w:sz w:val="24"/>
        </w:rPr>
        <w:t xml:space="preserve">       </w:t>
      </w:r>
      <w:r w:rsidR="009B6698">
        <w:rPr>
          <w:rFonts w:ascii="FangSong_GB2312" w:hAnsi="STZhongsong" w:hint="eastAsia"/>
          <w:bCs/>
          <w:sz w:val="24"/>
        </w:rPr>
        <w:t xml:space="preserve">    </w:t>
      </w:r>
      <w:r w:rsidR="00BC3CDE" w:rsidRPr="00226E55">
        <w:rPr>
          <w:rFonts w:ascii="FangSong_GB2312" w:hAnsi="STZhongsong" w:hint="eastAsia"/>
          <w:bCs/>
          <w:sz w:val="24"/>
        </w:rPr>
        <w:t>填表日期：</w:t>
      </w:r>
      <w:r w:rsidR="009B6698">
        <w:rPr>
          <w:rFonts w:ascii="FangSong_GB2312" w:hAnsi="STZhongsong" w:hint="eastAsia"/>
          <w:bCs/>
          <w:sz w:val="24"/>
        </w:rPr>
        <w:t>2021</w:t>
      </w:r>
      <w:r w:rsidR="00BC3CDE" w:rsidRPr="00226E55">
        <w:rPr>
          <w:rFonts w:ascii="FangSong_GB2312" w:hAnsi="STZhongsong" w:hint="eastAsia"/>
          <w:bCs/>
          <w:sz w:val="24"/>
        </w:rPr>
        <w:t xml:space="preserve"> 年 </w:t>
      </w:r>
      <w:r w:rsidR="009B6698">
        <w:rPr>
          <w:rFonts w:ascii="FangSong_GB2312" w:hAnsi="STZhongsong" w:hint="eastAsia"/>
          <w:bCs/>
          <w:sz w:val="24"/>
        </w:rPr>
        <w:t>8</w:t>
      </w:r>
      <w:r w:rsidR="00BC3CDE" w:rsidRPr="00226E55">
        <w:rPr>
          <w:rFonts w:ascii="FangSong_GB2312" w:hAnsi="STZhongsong" w:hint="eastAsia"/>
          <w:bCs/>
          <w:sz w:val="24"/>
        </w:rPr>
        <w:t xml:space="preserve"> 月 </w:t>
      </w:r>
      <w:r w:rsidR="009B6698">
        <w:rPr>
          <w:rFonts w:ascii="FangSong_GB2312" w:hAnsi="STZhongsong" w:hint="eastAsia"/>
          <w:bCs/>
          <w:sz w:val="24"/>
        </w:rPr>
        <w:t>15</w:t>
      </w:r>
      <w:r w:rsidR="00D27866">
        <w:rPr>
          <w:rFonts w:ascii="FangSong_GB2312" w:hAnsi="STZhongsong" w:hint="eastAsia"/>
          <w:bCs/>
          <w:sz w:val="24"/>
        </w:rPr>
        <w:t>日</w:t>
      </w:r>
      <w:bookmarkStart w:id="0" w:name="_GoBack"/>
      <w:bookmarkEnd w:id="0"/>
      <w:r w:rsidR="00BC3CDE" w:rsidRPr="00226E55">
        <w:rPr>
          <w:rFonts w:ascii="FangSong_GB2312" w:hAnsi="STZhongsong" w:hint="eastAsia"/>
          <w:bCs/>
          <w:sz w:val="24"/>
        </w:rPr>
        <w:t xml:space="preserve"> 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9B6698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9B6698">
              <w:rPr>
                <w:rFonts w:ascii="宋体" w:eastAsia="宋体" w:hAnsi="宋体" w:hint="eastAsia"/>
                <w:sz w:val="21"/>
                <w:szCs w:val="21"/>
              </w:rPr>
              <w:t>流体机械设备可磨耗封严涂层技术研发与应用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4F8A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浙江省基础公益研究计划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2021年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2023年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浙江天泉表面技术有限公司</w:t>
            </w:r>
          </w:p>
        </w:tc>
      </w:tr>
      <w:tr w:rsidR="003F1926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3F1926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崔琛焕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教授级高工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</w:t>
            </w:r>
          </w:p>
        </w:tc>
      </w:tr>
      <w:tr w:rsidR="003F1926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郭晓瑞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涂层材料测试分析</w:t>
            </w:r>
          </w:p>
        </w:tc>
      </w:tr>
      <w:tr w:rsidR="003F1926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陈克平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高级工程师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浙江天泉表面技术有限公司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涂层性能分析和评价</w:t>
            </w:r>
          </w:p>
        </w:tc>
      </w:tr>
      <w:tr w:rsidR="003F1926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杨泉明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浙江天泉表面技术有限公司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涂层粉末材料制备</w:t>
            </w:r>
          </w:p>
        </w:tc>
      </w:tr>
      <w:tr w:rsidR="003F1926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3F1926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赵钟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浙江天泉表面技术有限公司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B356B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等离子喷涂公益</w:t>
            </w:r>
          </w:p>
        </w:tc>
      </w:tr>
      <w:tr w:rsidR="003F1926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306CF0" w:rsidP="007148B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</w:t>
            </w:r>
            <w:r w:rsidR="007148BD"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7148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B356BF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7148BD" w:rsidP="007148BD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</w:p>
        </w:tc>
      </w:tr>
      <w:tr w:rsidR="003F1926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7148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r w:rsidR="00B356BF">
              <w:rPr>
                <w:rFonts w:ascii="宋体" w:eastAsia="宋体" w:hAnsi="宋体" w:hint="eastAsia"/>
                <w:sz w:val="21"/>
                <w:szCs w:val="21"/>
              </w:rPr>
              <w:t>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0.60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1.60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B356B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0.80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356BF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356BF">
              <w:rPr>
                <w:rFonts w:ascii="宋体" w:eastAsia="宋体" w:hAnsi="宋体" w:hint="eastAsia"/>
                <w:sz w:val="21"/>
                <w:szCs w:val="21"/>
              </w:rPr>
              <w:t>10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7148B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B356BF" w:rsidP="00B356BF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涂层试制中</w:t>
            </w:r>
          </w:p>
          <w:p w:rsidR="00306CF0" w:rsidRPr="00226E55" w:rsidRDefault="00B356BF" w:rsidP="007148BD">
            <w:pPr>
              <w:numPr>
                <w:ilvl w:val="0"/>
                <w:numId w:val="1"/>
              </w:num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相关</w:t>
            </w:r>
            <w:r w:rsidRPr="00B356BF">
              <w:rPr>
                <w:rFonts w:ascii="宋体" w:eastAsia="宋体" w:hAnsi="宋体" w:hint="eastAsia"/>
                <w:sz w:val="21"/>
                <w:szCs w:val="21"/>
              </w:rPr>
              <w:t>专利申请中</w:t>
            </w:r>
          </w:p>
        </w:tc>
      </w:tr>
      <w:tr w:rsidR="003F1926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F1926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7148B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0.80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7148BD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0.00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CF9" w:rsidRDefault="009E5CF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9E5CF9">
        <w:trPr>
          <w:cantSplit/>
          <w:trHeight w:val="36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B59" w:rsidRPr="00226E55" w:rsidRDefault="00EF4B59" w:rsidP="007148BD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9E5CF9">
        <w:trPr>
          <w:cantSplit/>
          <w:trHeight w:val="96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F1926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75349D">
      <w:pPr>
        <w:spacing w:afterLines="50" w:after="156" w:line="240" w:lineRule="auto"/>
        <w:rPr>
          <w:rFonts w:ascii="FangSong_GB2312"/>
          <w:sz w:val="21"/>
          <w:szCs w:val="21"/>
        </w:rPr>
      </w:pPr>
      <w:r w:rsidRPr="000B1FEC">
        <w:rPr>
          <w:rFonts w:ascii="FangSong_GB2312" w:hint="eastAsia"/>
          <w:sz w:val="21"/>
          <w:szCs w:val="21"/>
        </w:rPr>
        <w:t>注：</w:t>
      </w:r>
      <w:r w:rsidR="000B1FEC" w:rsidRPr="000B1FEC">
        <w:rPr>
          <w:rFonts w:ascii="FangSong_GB2312" w:hint="eastAsia"/>
          <w:sz w:val="21"/>
          <w:szCs w:val="21"/>
        </w:rPr>
        <w:t>1.</w:t>
      </w:r>
      <w:r w:rsidRPr="000B1FEC">
        <w:rPr>
          <w:rFonts w:ascii="FangSong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FangSong_GB2312" w:hint="eastAsia"/>
          <w:sz w:val="21"/>
          <w:szCs w:val="21"/>
        </w:rPr>
        <w:t>”替代;2.</w:t>
      </w:r>
      <w:r w:rsidR="00AC7FD2">
        <w:rPr>
          <w:rFonts w:ascii="FangSong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FangSong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494" w:rsidRDefault="00394494">
      <w:r>
        <w:separator/>
      </w:r>
    </w:p>
  </w:endnote>
  <w:endnote w:type="continuationSeparator" w:id="0">
    <w:p w:rsidR="00394494" w:rsidRDefault="0039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_GB2312">
    <w:altName w:val="微软雅黑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STZhongsong">
    <w:altName w:val="华文中宋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494" w:rsidRDefault="00394494">
      <w:r>
        <w:separator/>
      </w:r>
    </w:p>
  </w:footnote>
  <w:footnote w:type="continuationSeparator" w:id="0">
    <w:p w:rsidR="00394494" w:rsidRDefault="00394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671C2"/>
    <w:multiLevelType w:val="hybridMultilevel"/>
    <w:tmpl w:val="EAE2698C"/>
    <w:lvl w:ilvl="0" w:tplc="2A0465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D0689"/>
    <w:rsid w:val="002F663E"/>
    <w:rsid w:val="00306CF0"/>
    <w:rsid w:val="003611C1"/>
    <w:rsid w:val="00371082"/>
    <w:rsid w:val="0038423E"/>
    <w:rsid w:val="00394494"/>
    <w:rsid w:val="003A4AFC"/>
    <w:rsid w:val="003B3ACD"/>
    <w:rsid w:val="003C7A59"/>
    <w:rsid w:val="003F1157"/>
    <w:rsid w:val="003F1926"/>
    <w:rsid w:val="00400052"/>
    <w:rsid w:val="0043319A"/>
    <w:rsid w:val="00470680"/>
    <w:rsid w:val="004E0550"/>
    <w:rsid w:val="005476B2"/>
    <w:rsid w:val="00552598"/>
    <w:rsid w:val="005916BA"/>
    <w:rsid w:val="005B1E19"/>
    <w:rsid w:val="005B5C9C"/>
    <w:rsid w:val="005D4705"/>
    <w:rsid w:val="005E31AA"/>
    <w:rsid w:val="006039E1"/>
    <w:rsid w:val="006826EA"/>
    <w:rsid w:val="006C6207"/>
    <w:rsid w:val="007148BD"/>
    <w:rsid w:val="0074120C"/>
    <w:rsid w:val="0074203B"/>
    <w:rsid w:val="00750E76"/>
    <w:rsid w:val="0075349D"/>
    <w:rsid w:val="00795C22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B6698"/>
    <w:rsid w:val="009D0732"/>
    <w:rsid w:val="009D3E6C"/>
    <w:rsid w:val="009E54E4"/>
    <w:rsid w:val="009E5CF9"/>
    <w:rsid w:val="009F2C69"/>
    <w:rsid w:val="009F7F6F"/>
    <w:rsid w:val="00A37EC8"/>
    <w:rsid w:val="00AA72EE"/>
    <w:rsid w:val="00AC7FD2"/>
    <w:rsid w:val="00B24629"/>
    <w:rsid w:val="00B34F8A"/>
    <w:rsid w:val="00B356BF"/>
    <w:rsid w:val="00B5307D"/>
    <w:rsid w:val="00B93FAF"/>
    <w:rsid w:val="00BB0AE7"/>
    <w:rsid w:val="00BC3CDE"/>
    <w:rsid w:val="00BD4672"/>
    <w:rsid w:val="00BE6A96"/>
    <w:rsid w:val="00C0411A"/>
    <w:rsid w:val="00C35FA0"/>
    <w:rsid w:val="00C63A2D"/>
    <w:rsid w:val="00CB19A3"/>
    <w:rsid w:val="00CB3A0E"/>
    <w:rsid w:val="00CF0235"/>
    <w:rsid w:val="00D10B98"/>
    <w:rsid w:val="00D27685"/>
    <w:rsid w:val="00D27866"/>
    <w:rsid w:val="00D46945"/>
    <w:rsid w:val="00D66E7F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23C04"/>
    <w:rsid w:val="00F46305"/>
    <w:rsid w:val="00F463E3"/>
    <w:rsid w:val="00F554DA"/>
    <w:rsid w:val="00F90DBE"/>
    <w:rsid w:val="00FB765D"/>
    <w:rsid w:val="00FE4BF1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6AD352"/>
  <w15:docId w15:val="{B45934E5-035A-4B68-9CF2-51A266A6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685"/>
    <w:pPr>
      <w:widowControl w:val="0"/>
      <w:spacing w:line="600" w:lineRule="exact"/>
      <w:jc w:val="both"/>
    </w:pPr>
    <w:rPr>
      <w:rFonts w:eastAsia="FangSong_GB2312"/>
      <w:kern w:val="2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Footer">
    <w:name w:val="footer"/>
    <w:basedOn w:val="Normal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浙江省高校科研经费使用信息公开一览表</vt:lpstr>
    </vt:vector>
  </TitlesOfParts>
  <Company>Lenovo (Beijing) Limited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Chenhuan Cui</cp:lastModifiedBy>
  <cp:revision>3</cp:revision>
  <cp:lastPrinted>2012-12-19T09:11:00Z</cp:lastPrinted>
  <dcterms:created xsi:type="dcterms:W3CDTF">2021-08-19T03:36:00Z</dcterms:created>
  <dcterms:modified xsi:type="dcterms:W3CDTF">2021-08-19T03:36:00Z</dcterms:modified>
</cp:coreProperties>
</file>